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3B410" w14:textId="77777777" w:rsidR="0005720E" w:rsidRPr="0005720E" w:rsidRDefault="0005720E" w:rsidP="0005720E">
      <w:pPr>
        <w:jc w:val="center"/>
        <w:rPr>
          <w:rFonts w:ascii="Times New Roman" w:hAnsi="Times New Roman" w:cs="Times New Roman"/>
          <w:b/>
          <w:lang w:bidi="fr-FR"/>
        </w:rPr>
      </w:pPr>
      <w:r w:rsidRPr="0005720E">
        <w:rPr>
          <w:rFonts w:ascii="Times New Roman" w:hAnsi="Times New Roman" w:cs="Times New Roman"/>
          <w:b/>
          <w:lang w:bidi="fr-FR"/>
        </w:rPr>
        <w:t xml:space="preserve">PROJET REGIONAL D’ACCÈS À L’ÉLECTRICITÉ ET </w:t>
      </w:r>
    </w:p>
    <w:p w14:paraId="6E36D6FC" w14:textId="491F7E1D" w:rsidR="002C588D" w:rsidRPr="002C588D" w:rsidRDefault="0005720E" w:rsidP="0005720E">
      <w:pPr>
        <w:jc w:val="center"/>
        <w:rPr>
          <w:rFonts w:ascii="Times New Roman" w:hAnsi="Times New Roman" w:cs="Times New Roman"/>
          <w:b/>
          <w:lang w:bidi="fr-FR"/>
        </w:rPr>
      </w:pPr>
      <w:r w:rsidRPr="0005720E">
        <w:rPr>
          <w:rFonts w:ascii="Times New Roman" w:hAnsi="Times New Roman" w:cs="Times New Roman"/>
          <w:b/>
          <w:lang w:bidi="fr-FR"/>
        </w:rPr>
        <w:t>DE SYSTÈMES DE STOCKAGE D’ÉNERGIE PAR BATTERIES- ECOREAB (P167569)</w:t>
      </w:r>
    </w:p>
    <w:p w14:paraId="3689FDCD" w14:textId="0AD4BB1D" w:rsidR="00BA0B8A" w:rsidRPr="002C588D" w:rsidRDefault="002C588D">
      <w:pPr>
        <w:rPr>
          <w:rFonts w:ascii="Times New Roman" w:hAnsi="Times New Roman" w:cs="Times New Roman"/>
          <w:sz w:val="28"/>
          <w:szCs w:val="24"/>
        </w:rPr>
      </w:pPr>
      <w:r w:rsidRPr="002C588D">
        <w:rPr>
          <w:rFonts w:ascii="Times New Roman" w:hAnsi="Times New Roman" w:cs="Times New Roman"/>
          <w:sz w:val="28"/>
          <w:szCs w:val="24"/>
        </w:rPr>
        <w:t>Matrice de Correction</w:t>
      </w:r>
    </w:p>
    <w:p w14:paraId="32F67B49" w14:textId="342DF294" w:rsidR="00412B03" w:rsidRDefault="00412B03" w:rsidP="00BA4007">
      <w:pPr>
        <w:jc w:val="center"/>
        <w:rPr>
          <w:rFonts w:ascii="Times New Roman" w:hAnsi="Times New Roman" w:cs="Times New Roman"/>
          <w:sz w:val="14"/>
          <w:szCs w:val="24"/>
        </w:rPr>
      </w:pPr>
      <w:bookmarkStart w:id="0" w:name="_GoBack"/>
      <w:bookmarkEnd w:id="0"/>
    </w:p>
    <w:p w14:paraId="61BFE132" w14:textId="192F154E" w:rsidR="001A4530" w:rsidRDefault="001A4530" w:rsidP="00BA4007">
      <w:pPr>
        <w:jc w:val="center"/>
        <w:rPr>
          <w:rFonts w:ascii="Times New Roman" w:hAnsi="Times New Roman" w:cs="Times New Roman"/>
          <w:sz w:val="14"/>
          <w:szCs w:val="24"/>
        </w:rPr>
      </w:pPr>
    </w:p>
    <w:p w14:paraId="48266F39" w14:textId="1996E1DA" w:rsidR="001A4530" w:rsidRDefault="00485F4D" w:rsidP="001A4530">
      <w:pPr>
        <w:jc w:val="center"/>
        <w:rPr>
          <w:rFonts w:ascii="Times New Roman" w:hAnsi="Times New Roman" w:cs="Times New Roman"/>
          <w:b/>
          <w:color w:val="4472C4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4530">
        <w:rPr>
          <w:rFonts w:ascii="Times New Roman" w:hAnsi="Times New Roman" w:cs="Times New Roman"/>
          <w:sz w:val="24"/>
          <w:szCs w:val="24"/>
        </w:rPr>
        <w:t xml:space="preserve">) </w:t>
      </w:r>
      <w:r w:rsidR="00F1059B">
        <w:rPr>
          <w:rFonts w:ascii="Times New Roman" w:hAnsi="Times New Roman" w:cs="Times New Roman"/>
          <w:b/>
          <w:color w:val="4472C4"/>
          <w:sz w:val="36"/>
          <w:szCs w:val="24"/>
          <w:lang w:bidi="fr-FR"/>
        </w:rPr>
        <w:t>PROCÉDURES DE GESTION DE LA MAIN D’</w:t>
      </w:r>
      <w:r w:rsidR="00E726A0">
        <w:rPr>
          <w:rFonts w:ascii="Times New Roman" w:hAnsi="Times New Roman" w:cs="Times New Roman"/>
          <w:b/>
          <w:color w:val="4472C4"/>
          <w:sz w:val="36"/>
          <w:szCs w:val="24"/>
          <w:lang w:bidi="fr-FR"/>
        </w:rPr>
        <w:t>ŒUVRE (PGMO)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87"/>
        <w:gridCol w:w="4611"/>
        <w:gridCol w:w="851"/>
        <w:gridCol w:w="4111"/>
      </w:tblGrid>
      <w:tr w:rsidR="001A4530" w:rsidRPr="00797C10" w14:paraId="480CA8EC" w14:textId="77777777" w:rsidTr="00CF5F4D">
        <w:tc>
          <w:tcPr>
            <w:tcW w:w="487" w:type="dxa"/>
            <w:shd w:val="clear" w:color="auto" w:fill="F7CAAC" w:themeFill="accent2" w:themeFillTint="66"/>
          </w:tcPr>
          <w:p w14:paraId="0585AD6F" w14:textId="77777777" w:rsidR="001A4530" w:rsidRPr="00797C10" w:rsidRDefault="001A4530" w:rsidP="00CF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4611" w:type="dxa"/>
            <w:shd w:val="clear" w:color="auto" w:fill="F7CAAC" w:themeFill="accent2" w:themeFillTint="66"/>
          </w:tcPr>
          <w:p w14:paraId="745B38FD" w14:textId="77777777" w:rsidR="001A4530" w:rsidRPr="00797C10" w:rsidRDefault="001A4530" w:rsidP="00CF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b/>
                <w:sz w:val="24"/>
                <w:szCs w:val="24"/>
              </w:rPr>
              <w:t>Commentaires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6AA62E8E" w14:textId="77777777" w:rsidR="001A4530" w:rsidRPr="00797C10" w:rsidRDefault="001A4530" w:rsidP="00CF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b/>
                <w:sz w:val="24"/>
                <w:szCs w:val="24"/>
              </w:rPr>
              <w:t>Pages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0454E61D" w14:textId="77777777" w:rsidR="001A4530" w:rsidRPr="00797C10" w:rsidRDefault="001A4530" w:rsidP="00CF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b/>
                <w:sz w:val="24"/>
                <w:szCs w:val="24"/>
              </w:rPr>
              <w:t>Prise en Compte</w:t>
            </w:r>
          </w:p>
        </w:tc>
      </w:tr>
      <w:tr w:rsidR="001A4530" w:rsidRPr="00797C10" w14:paraId="0AA8C02B" w14:textId="77777777" w:rsidTr="00CF5F4D">
        <w:tc>
          <w:tcPr>
            <w:tcW w:w="487" w:type="dxa"/>
          </w:tcPr>
          <w:p w14:paraId="28B93D07" w14:textId="77777777" w:rsidR="001A4530" w:rsidRPr="00797C10" w:rsidRDefault="001A453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14:paraId="65670078" w14:textId="6F550C60" w:rsidR="001A4530" w:rsidRPr="00797C10" w:rsidRDefault="00D36273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Préciser dans </w:t>
            </w:r>
            <w:r w:rsidR="00812D4C" w:rsidRPr="00797C10">
              <w:rPr>
                <w:rFonts w:ascii="Times New Roman" w:hAnsi="Times New Roman" w:cs="Times New Roman"/>
                <w:sz w:val="24"/>
                <w:szCs w:val="24"/>
              </w:rPr>
              <w:t>quel pays, vu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qu’il y a </w:t>
            </w:r>
            <w:r w:rsidR="005F464C" w:rsidRPr="00797C10">
              <w:rPr>
                <w:rFonts w:ascii="Times New Roman" w:hAnsi="Times New Roman" w:cs="Times New Roman"/>
                <w:sz w:val="24"/>
                <w:szCs w:val="24"/>
              </w:rPr>
              <w:t>une approche différente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par endroits</w:t>
            </w:r>
          </w:p>
        </w:tc>
        <w:tc>
          <w:tcPr>
            <w:tcW w:w="851" w:type="dxa"/>
          </w:tcPr>
          <w:p w14:paraId="3B89EE03" w14:textId="51A848E2" w:rsidR="001A4530" w:rsidRPr="00797C10" w:rsidRDefault="00D36273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357CAA94" w14:textId="566DB4CD" w:rsidR="001A4530" w:rsidRPr="00797C10" w:rsidRDefault="00A93105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Avec le Mali</w:t>
            </w:r>
          </w:p>
        </w:tc>
      </w:tr>
      <w:tr w:rsidR="00D36273" w:rsidRPr="00797C10" w14:paraId="1C46A73E" w14:textId="77777777" w:rsidTr="00CF5F4D">
        <w:tc>
          <w:tcPr>
            <w:tcW w:w="487" w:type="dxa"/>
          </w:tcPr>
          <w:p w14:paraId="3FEB90BA" w14:textId="35011335" w:rsidR="00D36273" w:rsidRPr="00797C10" w:rsidRDefault="000146B2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14:paraId="4B1BF374" w14:textId="10555741" w:rsidR="00D36273" w:rsidRPr="00797C10" w:rsidRDefault="000146B2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Rajouter des objectifs pour la non propagation de la covid19</w:t>
            </w:r>
          </w:p>
        </w:tc>
        <w:tc>
          <w:tcPr>
            <w:tcW w:w="851" w:type="dxa"/>
          </w:tcPr>
          <w:p w14:paraId="0A5798B6" w14:textId="1C58A8ED" w:rsidR="00D36273" w:rsidRPr="00797C10" w:rsidRDefault="000146B2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5D8A4359" w14:textId="0654A38E" w:rsidR="00D36273" w:rsidRPr="00797C10" w:rsidRDefault="004E1B26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ab/>
              <w:t>Respecter scrupuleusement les dispositions sanitaires dans le cadre de la répression contre la Covid-19</w:t>
            </w:r>
          </w:p>
        </w:tc>
      </w:tr>
      <w:tr w:rsidR="005F464C" w:rsidRPr="00797C10" w14:paraId="29536A79" w14:textId="77777777" w:rsidTr="00CF5F4D">
        <w:tc>
          <w:tcPr>
            <w:tcW w:w="487" w:type="dxa"/>
          </w:tcPr>
          <w:p w14:paraId="5D2EA0F1" w14:textId="4C476D03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14:paraId="60E11524" w14:textId="41A5A2A8" w:rsidR="005F464C" w:rsidRPr="00797C10" w:rsidRDefault="00B649C7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Inscrire également la note pour la lutte contre EAS/HS sur les travaux de construction et</w:t>
            </w:r>
            <w:r w:rsidR="00364759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la note sur les considérations pour les travaux/construction pendant la pandémie de la COVID-19</w:t>
            </w:r>
          </w:p>
        </w:tc>
        <w:tc>
          <w:tcPr>
            <w:tcW w:w="851" w:type="dxa"/>
          </w:tcPr>
          <w:p w14:paraId="35F4ECE1" w14:textId="34B61E53" w:rsidR="005F464C" w:rsidRPr="00797C10" w:rsidRDefault="00B649C7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103055AC" w14:textId="78132F83" w:rsidR="005F464C" w:rsidRPr="00797C10" w:rsidRDefault="004E1B26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 prise en compte</w:t>
            </w:r>
          </w:p>
        </w:tc>
      </w:tr>
      <w:tr w:rsidR="005F464C" w:rsidRPr="00797C10" w14:paraId="4B373778" w14:textId="77777777" w:rsidTr="00CF5F4D">
        <w:tc>
          <w:tcPr>
            <w:tcW w:w="487" w:type="dxa"/>
          </w:tcPr>
          <w:p w14:paraId="779A8B3E" w14:textId="6B2DE195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</w:tcPr>
          <w:p w14:paraId="7EDCC454" w14:textId="5DFCD653" w:rsidR="005F464C" w:rsidRPr="00797C10" w:rsidRDefault="00301B9E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Définir les autres types de travailleurs (fournisseurs, communautaires </w:t>
            </w:r>
            <w:proofErr w:type="spellStart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14:paraId="7664BFA0" w14:textId="6926157A" w:rsidR="005F464C" w:rsidRPr="00797C10" w:rsidRDefault="00301B9E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87C0D4B" w14:textId="23F7C54E" w:rsidR="004D39AC" w:rsidRDefault="004D39AC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ajout a été fait pour les types de prestataires ; </w:t>
            </w:r>
          </w:p>
          <w:p w14:paraId="121859BC" w14:textId="5FB471BB" w:rsidR="005F464C" w:rsidRPr="00797C10" w:rsidRDefault="00A82503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Le formulaire exige à ce niveau de définir les différents types de travailleurs (directs, contractuel</w:t>
            </w:r>
            <w:r w:rsidR="00E11CC8" w:rsidRPr="00797C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et communautaires) devant intervenir dans le projet.</w:t>
            </w:r>
            <w:r w:rsidR="00E11CC8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Sur ce projet, il n’y a pas de travailleurs communautaires</w:t>
            </w:r>
          </w:p>
        </w:tc>
      </w:tr>
      <w:tr w:rsidR="005F464C" w:rsidRPr="00797C10" w14:paraId="4AFAD62B" w14:textId="77777777" w:rsidTr="00CF5F4D">
        <w:tc>
          <w:tcPr>
            <w:tcW w:w="487" w:type="dxa"/>
          </w:tcPr>
          <w:p w14:paraId="390EE43B" w14:textId="5A33F4A2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14:paraId="0B56855A" w14:textId="6C83E9F0" w:rsidR="005F464C" w:rsidRPr="00797C10" w:rsidRDefault="00A2364F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Également</w:t>
            </w:r>
            <w:r w:rsidR="00537811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introduire un code de conduite pour tous les élém</w:t>
            </w:r>
            <w:r w:rsidR="00797C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37811" w:rsidRPr="00797C10">
              <w:rPr>
                <w:rFonts w:ascii="Times New Roman" w:hAnsi="Times New Roman" w:cs="Times New Roman"/>
                <w:sz w:val="24"/>
                <w:szCs w:val="24"/>
              </w:rPr>
              <w:t>ents considérés comme sensibles (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  <w:r w:rsidR="00537811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, travail forcé, travail des 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enfants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7811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7811" w:rsidRPr="00797C10">
              <w:rPr>
                <w:rFonts w:ascii="Times New Roman" w:hAnsi="Times New Roman" w:cs="Times New Roman"/>
                <w:sz w:val="24"/>
                <w:szCs w:val="24"/>
              </w:rPr>
              <w:t>etc..</w:t>
            </w:r>
            <w:proofErr w:type="gramEnd"/>
            <w:r w:rsidR="00537811" w:rsidRPr="00797C10">
              <w:rPr>
                <w:rFonts w:ascii="Times New Roman" w:hAnsi="Times New Roman" w:cs="Times New Roman"/>
                <w:sz w:val="24"/>
                <w:szCs w:val="24"/>
              </w:rPr>
              <w:t>) + préparation de PGES</w:t>
            </w:r>
          </w:p>
        </w:tc>
        <w:tc>
          <w:tcPr>
            <w:tcW w:w="851" w:type="dxa"/>
          </w:tcPr>
          <w:p w14:paraId="11467FFA" w14:textId="72B8F1C3" w:rsidR="005F464C" w:rsidRPr="00797C10" w:rsidRDefault="00396941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58A848B9" w14:textId="74D27F21" w:rsidR="005F464C" w:rsidRPr="00797C10" w:rsidRDefault="002B32F5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</w:t>
            </w:r>
            <w:r w:rsidR="00A82503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prise en compte</w:t>
            </w:r>
          </w:p>
        </w:tc>
      </w:tr>
      <w:tr w:rsidR="005F464C" w:rsidRPr="00797C10" w14:paraId="13208E39" w14:textId="77777777" w:rsidTr="00CF5F4D">
        <w:tc>
          <w:tcPr>
            <w:tcW w:w="487" w:type="dxa"/>
          </w:tcPr>
          <w:p w14:paraId="4ECF92D5" w14:textId="163CCD16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14:paraId="0C40DD75" w14:textId="002E6321" w:rsidR="005F464C" w:rsidRPr="00797C10" w:rsidRDefault="00396941" w:rsidP="00EC2DEA">
            <w:pPr>
              <w:pStyle w:val="Commentaire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De quelle structure ?</w:t>
            </w:r>
          </w:p>
        </w:tc>
        <w:tc>
          <w:tcPr>
            <w:tcW w:w="851" w:type="dxa"/>
          </w:tcPr>
          <w:p w14:paraId="2F7C9072" w14:textId="63208C73" w:rsidR="005F464C" w:rsidRPr="00797C10" w:rsidRDefault="00396941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58BE2F11" w14:textId="5963AAED" w:rsidR="005F464C" w:rsidRPr="00797C10" w:rsidRDefault="002B32F5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Du projet ou du ministère en charge de l’énergie.</w:t>
            </w:r>
          </w:p>
        </w:tc>
      </w:tr>
      <w:tr w:rsidR="005F464C" w:rsidRPr="00797C10" w14:paraId="27A01ECF" w14:textId="77777777" w:rsidTr="00CF5F4D">
        <w:tc>
          <w:tcPr>
            <w:tcW w:w="487" w:type="dxa"/>
          </w:tcPr>
          <w:p w14:paraId="18E9B892" w14:textId="35947D7D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14:paraId="595A7415" w14:textId="6C749613" w:rsidR="005F464C" w:rsidRPr="00797C10" w:rsidRDefault="005F1289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Style w:val="Marquedecommentaire"/>
                <w:rFonts w:ascii="Times New Roman" w:hAnsi="Times New Roman" w:cs="Times New Roman"/>
                <w:sz w:val="24"/>
                <w:szCs w:val="24"/>
              </w:rPr>
              <w:t>Proposer un exemple, à insérer en annexe</w:t>
            </w:r>
          </w:p>
        </w:tc>
        <w:tc>
          <w:tcPr>
            <w:tcW w:w="851" w:type="dxa"/>
          </w:tcPr>
          <w:p w14:paraId="7E24288F" w14:textId="4FAE3E27" w:rsidR="005F464C" w:rsidRPr="00797C10" w:rsidRDefault="005F1289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4C34FB79" w14:textId="333B41D9" w:rsidR="005F464C" w:rsidRPr="00797C10" w:rsidRDefault="002B32F5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 prise en compte</w:t>
            </w:r>
          </w:p>
        </w:tc>
      </w:tr>
      <w:tr w:rsidR="005F464C" w:rsidRPr="00797C10" w14:paraId="20671953" w14:textId="77777777" w:rsidTr="00CF5F4D">
        <w:tc>
          <w:tcPr>
            <w:tcW w:w="487" w:type="dxa"/>
          </w:tcPr>
          <w:p w14:paraId="115DD5CE" w14:textId="1C9EFC9A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14:paraId="57DFF243" w14:textId="16D9C394" w:rsidR="005F464C" w:rsidRPr="00797C10" w:rsidRDefault="002B32F5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Préparer donc un code de conduite et PGES</w:t>
            </w:r>
          </w:p>
        </w:tc>
        <w:tc>
          <w:tcPr>
            <w:tcW w:w="851" w:type="dxa"/>
          </w:tcPr>
          <w:p w14:paraId="455DD78B" w14:textId="3B30B625" w:rsidR="005F464C" w:rsidRPr="00797C10" w:rsidRDefault="002B32F5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3C22DC38" w14:textId="2F62D238" w:rsidR="005F464C" w:rsidRPr="00797C10" w:rsidRDefault="00713CF4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5558417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 prise en compte</w:t>
            </w:r>
            <w:bookmarkEnd w:id="1"/>
          </w:p>
        </w:tc>
      </w:tr>
      <w:tr w:rsidR="005F464C" w:rsidRPr="00797C10" w14:paraId="3F20284C" w14:textId="77777777" w:rsidTr="00CF5F4D">
        <w:tc>
          <w:tcPr>
            <w:tcW w:w="487" w:type="dxa"/>
          </w:tcPr>
          <w:p w14:paraId="7F5699A9" w14:textId="1A4D71C5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1" w:type="dxa"/>
          </w:tcPr>
          <w:p w14:paraId="6A30372F" w14:textId="77777777" w:rsidR="000724A6" w:rsidRPr="00797C10" w:rsidRDefault="000724A6" w:rsidP="000724A6">
            <w:pPr>
              <w:pStyle w:val="Commentaire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Préciser, </w:t>
            </w:r>
            <w:bookmarkStart w:id="2" w:name="_Hlk65558440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liés à des accidents du travail – il y a aussi les blessures </w:t>
            </w:r>
            <w:proofErr w:type="spellStart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, inclure les risques globaux de SST</w:t>
            </w:r>
            <w:bookmarkEnd w:id="2"/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1EE71" w14:textId="77777777" w:rsidR="005F464C" w:rsidRPr="00797C10" w:rsidRDefault="005F464C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353D3E" w14:textId="67FCB710" w:rsidR="005F464C" w:rsidRPr="00797C10" w:rsidRDefault="000724A6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277B4559" w14:textId="5CDC15E9" w:rsidR="005F464C" w:rsidRPr="00797C10" w:rsidRDefault="00F11F77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 prise en compte</w:t>
            </w:r>
          </w:p>
        </w:tc>
      </w:tr>
      <w:tr w:rsidR="005F464C" w:rsidRPr="00797C10" w14:paraId="3CAFA326" w14:textId="77777777" w:rsidTr="00CF5F4D">
        <w:tc>
          <w:tcPr>
            <w:tcW w:w="487" w:type="dxa"/>
          </w:tcPr>
          <w:p w14:paraId="6E609571" w14:textId="621B4E63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1" w:type="dxa"/>
          </w:tcPr>
          <w:p w14:paraId="0A51FA3A" w14:textId="24426FD3" w:rsidR="005F464C" w:rsidRPr="00797C10" w:rsidRDefault="00F11F77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Et de potentielles attaques</w:t>
            </w:r>
          </w:p>
        </w:tc>
        <w:tc>
          <w:tcPr>
            <w:tcW w:w="851" w:type="dxa"/>
          </w:tcPr>
          <w:p w14:paraId="05F94563" w14:textId="68533C88" w:rsidR="005F464C" w:rsidRPr="00797C10" w:rsidRDefault="00F11F77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46E790ED" w14:textId="69389F9D" w:rsidR="005F464C" w:rsidRPr="00797C10" w:rsidRDefault="00F11F77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 prise en compte</w:t>
            </w:r>
          </w:p>
        </w:tc>
      </w:tr>
      <w:tr w:rsidR="005F464C" w:rsidRPr="00797C10" w14:paraId="21401A68" w14:textId="77777777" w:rsidTr="00CF5F4D">
        <w:tc>
          <w:tcPr>
            <w:tcW w:w="487" w:type="dxa"/>
          </w:tcPr>
          <w:p w14:paraId="1C4FF6EE" w14:textId="6012FD27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1" w:type="dxa"/>
          </w:tcPr>
          <w:p w14:paraId="42C0D4BD" w14:textId="52007359" w:rsidR="005F464C" w:rsidRPr="00797C10" w:rsidRDefault="00D752FF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Comment les plaintes </w:t>
            </w:r>
            <w:r w:rsidR="00BA020F" w:rsidRPr="00797C10">
              <w:rPr>
                <w:rFonts w:ascii="Times New Roman" w:hAnsi="Times New Roman" w:cs="Times New Roman"/>
                <w:sz w:val="24"/>
                <w:szCs w:val="24"/>
              </w:rPr>
              <w:t>sont-elles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enregistrées ?</w:t>
            </w:r>
          </w:p>
        </w:tc>
        <w:tc>
          <w:tcPr>
            <w:tcW w:w="851" w:type="dxa"/>
          </w:tcPr>
          <w:p w14:paraId="7AAE2D0D" w14:textId="5C74C530" w:rsidR="005F464C" w:rsidRPr="00797C10" w:rsidRDefault="00AD57D1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14:paraId="07033620" w14:textId="00F436CE" w:rsidR="005F464C" w:rsidRPr="00797C10" w:rsidRDefault="00AD57D1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Au niveau du comité de gestion des plaintes, présent au niveau du site des travaux</w:t>
            </w:r>
            <w:r w:rsidR="00BA020F" w:rsidRPr="00797C10">
              <w:rPr>
                <w:rFonts w:ascii="Times New Roman" w:hAnsi="Times New Roman" w:cs="Times New Roman"/>
                <w:sz w:val="24"/>
                <w:szCs w:val="24"/>
              </w:rPr>
              <w:t>. La précision est apportée dans le</w:t>
            </w:r>
            <w:r w:rsidR="006F3A46">
              <w:rPr>
                <w:rFonts w:ascii="Times New Roman" w:hAnsi="Times New Roman" w:cs="Times New Roman"/>
                <w:sz w:val="24"/>
                <w:szCs w:val="24"/>
              </w:rPr>
              <w:t xml:space="preserve"> point de commentaire et dans le </w:t>
            </w:r>
            <w:r w:rsidR="00BA020F"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paragraphe précédent.</w:t>
            </w:r>
          </w:p>
        </w:tc>
      </w:tr>
      <w:tr w:rsidR="005F464C" w:rsidRPr="00797C10" w14:paraId="032768EB" w14:textId="77777777" w:rsidTr="00CF5F4D">
        <w:tc>
          <w:tcPr>
            <w:tcW w:w="487" w:type="dxa"/>
          </w:tcPr>
          <w:p w14:paraId="63C1C482" w14:textId="70A74E5C" w:rsidR="005F464C" w:rsidRPr="00797C10" w:rsidRDefault="00797C10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1" w:type="dxa"/>
          </w:tcPr>
          <w:p w14:paraId="1B9CA3AB" w14:textId="44CD2378" w:rsidR="005F464C" w:rsidRPr="00797C10" w:rsidRDefault="000A0731" w:rsidP="009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Revoir le graphique qui est </w:t>
            </w:r>
            <w:r w:rsidR="006B3109" w:rsidRPr="00797C10">
              <w:rPr>
                <w:rFonts w:ascii="Times New Roman" w:hAnsi="Times New Roman" w:cs="Times New Roman"/>
                <w:sz w:val="24"/>
                <w:szCs w:val="24"/>
              </w:rPr>
              <w:t>présentement</w:t>
            </w: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 xml:space="preserve"> disperse sur deux pages</w:t>
            </w:r>
          </w:p>
        </w:tc>
        <w:tc>
          <w:tcPr>
            <w:tcW w:w="851" w:type="dxa"/>
          </w:tcPr>
          <w:p w14:paraId="633F94EF" w14:textId="0558AC0C" w:rsidR="005F464C" w:rsidRPr="00797C10" w:rsidRDefault="000A0731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14:paraId="19418F69" w14:textId="549FDD1F" w:rsidR="005F464C" w:rsidRPr="00797C10" w:rsidRDefault="000A0731" w:rsidP="00CF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0">
              <w:rPr>
                <w:rFonts w:ascii="Times New Roman" w:hAnsi="Times New Roman" w:cs="Times New Roman"/>
                <w:sz w:val="24"/>
                <w:szCs w:val="24"/>
              </w:rPr>
              <w:t>Recommandation prise en compte</w:t>
            </w:r>
          </w:p>
        </w:tc>
      </w:tr>
    </w:tbl>
    <w:p w14:paraId="06E0E148" w14:textId="77777777" w:rsidR="001A4530" w:rsidRDefault="001A4530" w:rsidP="001A4530">
      <w:pPr>
        <w:jc w:val="center"/>
        <w:rPr>
          <w:rFonts w:ascii="Times New Roman" w:hAnsi="Times New Roman" w:cs="Times New Roman"/>
          <w:sz w:val="14"/>
          <w:szCs w:val="24"/>
        </w:rPr>
      </w:pPr>
    </w:p>
    <w:p w14:paraId="3E511885" w14:textId="77777777" w:rsidR="001A4530" w:rsidRDefault="001A4530" w:rsidP="00BA4007">
      <w:pPr>
        <w:jc w:val="center"/>
        <w:rPr>
          <w:rFonts w:ascii="Times New Roman" w:hAnsi="Times New Roman" w:cs="Times New Roman"/>
          <w:sz w:val="14"/>
          <w:szCs w:val="24"/>
        </w:rPr>
      </w:pPr>
    </w:p>
    <w:sectPr w:rsidR="001A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17"/>
    <w:rsid w:val="00006BFB"/>
    <w:rsid w:val="000146B2"/>
    <w:rsid w:val="00035104"/>
    <w:rsid w:val="0005720E"/>
    <w:rsid w:val="000724A6"/>
    <w:rsid w:val="00090191"/>
    <w:rsid w:val="00095D2A"/>
    <w:rsid w:val="000A0731"/>
    <w:rsid w:val="000B4662"/>
    <w:rsid w:val="000D38D4"/>
    <w:rsid w:val="000D6B71"/>
    <w:rsid w:val="000E0AF0"/>
    <w:rsid w:val="000E43E8"/>
    <w:rsid w:val="000E6ABB"/>
    <w:rsid w:val="0013750D"/>
    <w:rsid w:val="00145956"/>
    <w:rsid w:val="0016261A"/>
    <w:rsid w:val="00177CB1"/>
    <w:rsid w:val="00184744"/>
    <w:rsid w:val="001A4530"/>
    <w:rsid w:val="001B6C0F"/>
    <w:rsid w:val="001C1575"/>
    <w:rsid w:val="001D73DF"/>
    <w:rsid w:val="001D7DC2"/>
    <w:rsid w:val="002318E4"/>
    <w:rsid w:val="00241D7E"/>
    <w:rsid w:val="002B32F5"/>
    <w:rsid w:val="002B534D"/>
    <w:rsid w:val="002C39EC"/>
    <w:rsid w:val="002C588D"/>
    <w:rsid w:val="002D536E"/>
    <w:rsid w:val="00301B9E"/>
    <w:rsid w:val="00302036"/>
    <w:rsid w:val="00310A2F"/>
    <w:rsid w:val="0034494E"/>
    <w:rsid w:val="00364759"/>
    <w:rsid w:val="00386C57"/>
    <w:rsid w:val="003965CD"/>
    <w:rsid w:val="00396941"/>
    <w:rsid w:val="003C6C89"/>
    <w:rsid w:val="003D6F1B"/>
    <w:rsid w:val="003E242C"/>
    <w:rsid w:val="00412B03"/>
    <w:rsid w:val="0042799C"/>
    <w:rsid w:val="00433480"/>
    <w:rsid w:val="00474214"/>
    <w:rsid w:val="00475B11"/>
    <w:rsid w:val="00485F4D"/>
    <w:rsid w:val="004A0CF5"/>
    <w:rsid w:val="004D39AC"/>
    <w:rsid w:val="004E1B26"/>
    <w:rsid w:val="004E742C"/>
    <w:rsid w:val="004F6E29"/>
    <w:rsid w:val="00502CA7"/>
    <w:rsid w:val="00527866"/>
    <w:rsid w:val="00537811"/>
    <w:rsid w:val="00557AAD"/>
    <w:rsid w:val="0056532B"/>
    <w:rsid w:val="00580CE0"/>
    <w:rsid w:val="00592F5D"/>
    <w:rsid w:val="005A2E77"/>
    <w:rsid w:val="005C2E00"/>
    <w:rsid w:val="005E34B5"/>
    <w:rsid w:val="005F1289"/>
    <w:rsid w:val="005F464C"/>
    <w:rsid w:val="00603DE8"/>
    <w:rsid w:val="00612CCD"/>
    <w:rsid w:val="00616818"/>
    <w:rsid w:val="00643D43"/>
    <w:rsid w:val="00647705"/>
    <w:rsid w:val="00647953"/>
    <w:rsid w:val="00665773"/>
    <w:rsid w:val="00681611"/>
    <w:rsid w:val="00693D5B"/>
    <w:rsid w:val="006A458E"/>
    <w:rsid w:val="006B3109"/>
    <w:rsid w:val="006E29AB"/>
    <w:rsid w:val="006F3A46"/>
    <w:rsid w:val="00713CF4"/>
    <w:rsid w:val="00715120"/>
    <w:rsid w:val="0071666C"/>
    <w:rsid w:val="00743284"/>
    <w:rsid w:val="00751FB4"/>
    <w:rsid w:val="007755D9"/>
    <w:rsid w:val="00797C10"/>
    <w:rsid w:val="007D7450"/>
    <w:rsid w:val="007E6499"/>
    <w:rsid w:val="007E78BC"/>
    <w:rsid w:val="007F08E4"/>
    <w:rsid w:val="00807D5A"/>
    <w:rsid w:val="00812D4C"/>
    <w:rsid w:val="00833488"/>
    <w:rsid w:val="008749C9"/>
    <w:rsid w:val="008810A4"/>
    <w:rsid w:val="00896460"/>
    <w:rsid w:val="008A4158"/>
    <w:rsid w:val="008A6250"/>
    <w:rsid w:val="008C2B77"/>
    <w:rsid w:val="00924C26"/>
    <w:rsid w:val="00951A2A"/>
    <w:rsid w:val="00956554"/>
    <w:rsid w:val="00957AB6"/>
    <w:rsid w:val="00966ACD"/>
    <w:rsid w:val="0096741B"/>
    <w:rsid w:val="009728A2"/>
    <w:rsid w:val="0099269E"/>
    <w:rsid w:val="009B1153"/>
    <w:rsid w:val="009B6B03"/>
    <w:rsid w:val="009C1892"/>
    <w:rsid w:val="009D6217"/>
    <w:rsid w:val="00A113C3"/>
    <w:rsid w:val="00A13C5C"/>
    <w:rsid w:val="00A2364F"/>
    <w:rsid w:val="00A40E5B"/>
    <w:rsid w:val="00A51748"/>
    <w:rsid w:val="00A6768B"/>
    <w:rsid w:val="00A70BD9"/>
    <w:rsid w:val="00A735F9"/>
    <w:rsid w:val="00A82503"/>
    <w:rsid w:val="00A87005"/>
    <w:rsid w:val="00A9089F"/>
    <w:rsid w:val="00A93105"/>
    <w:rsid w:val="00AC54C8"/>
    <w:rsid w:val="00AC557E"/>
    <w:rsid w:val="00AC69C3"/>
    <w:rsid w:val="00AD4FA1"/>
    <w:rsid w:val="00AD57D1"/>
    <w:rsid w:val="00AF3D42"/>
    <w:rsid w:val="00B05D31"/>
    <w:rsid w:val="00B268C3"/>
    <w:rsid w:val="00B33B50"/>
    <w:rsid w:val="00B649C7"/>
    <w:rsid w:val="00B81AC0"/>
    <w:rsid w:val="00B87A37"/>
    <w:rsid w:val="00BA020F"/>
    <w:rsid w:val="00BA0B8A"/>
    <w:rsid w:val="00BA4007"/>
    <w:rsid w:val="00BA7D86"/>
    <w:rsid w:val="00BC6DB6"/>
    <w:rsid w:val="00BF406E"/>
    <w:rsid w:val="00C20A54"/>
    <w:rsid w:val="00C3181D"/>
    <w:rsid w:val="00C36201"/>
    <w:rsid w:val="00C40597"/>
    <w:rsid w:val="00CB6050"/>
    <w:rsid w:val="00CB72D0"/>
    <w:rsid w:val="00CC02E1"/>
    <w:rsid w:val="00CC238C"/>
    <w:rsid w:val="00CC2EF1"/>
    <w:rsid w:val="00CD111B"/>
    <w:rsid w:val="00CD6BD1"/>
    <w:rsid w:val="00CE31A3"/>
    <w:rsid w:val="00D12B3E"/>
    <w:rsid w:val="00D15288"/>
    <w:rsid w:val="00D15FE5"/>
    <w:rsid w:val="00D17F0F"/>
    <w:rsid w:val="00D241DA"/>
    <w:rsid w:val="00D36273"/>
    <w:rsid w:val="00D60149"/>
    <w:rsid w:val="00D7328E"/>
    <w:rsid w:val="00D752FF"/>
    <w:rsid w:val="00D863BA"/>
    <w:rsid w:val="00D96717"/>
    <w:rsid w:val="00D9719C"/>
    <w:rsid w:val="00DE11E7"/>
    <w:rsid w:val="00E059ED"/>
    <w:rsid w:val="00E11CC8"/>
    <w:rsid w:val="00E311C7"/>
    <w:rsid w:val="00E343DE"/>
    <w:rsid w:val="00E726A0"/>
    <w:rsid w:val="00E730CD"/>
    <w:rsid w:val="00E86756"/>
    <w:rsid w:val="00EA7E1B"/>
    <w:rsid w:val="00EC2DEA"/>
    <w:rsid w:val="00EC627A"/>
    <w:rsid w:val="00EF51F2"/>
    <w:rsid w:val="00F1059B"/>
    <w:rsid w:val="00F11F77"/>
    <w:rsid w:val="00F36FCF"/>
    <w:rsid w:val="00F55F8F"/>
    <w:rsid w:val="00F71353"/>
    <w:rsid w:val="00F8273F"/>
    <w:rsid w:val="00F9302F"/>
    <w:rsid w:val="00F94DCD"/>
    <w:rsid w:val="00FA3899"/>
    <w:rsid w:val="00FB3A77"/>
    <w:rsid w:val="00FC78D8"/>
    <w:rsid w:val="00FC7A2C"/>
    <w:rsid w:val="00FD48CE"/>
    <w:rsid w:val="00FE2ADF"/>
    <w:rsid w:val="00FE39F8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6270"/>
  <w15:chartTrackingRefBased/>
  <w15:docId w15:val="{46DEFB0A-CF60-471F-91B3-8C92ECB1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6816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1611"/>
    <w:rPr>
      <w:sz w:val="20"/>
      <w:szCs w:val="20"/>
    </w:rPr>
  </w:style>
  <w:style w:type="character" w:styleId="Marquedecommentaire">
    <w:name w:val="annotation reference"/>
    <w:uiPriority w:val="99"/>
    <w:rsid w:val="0068161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AHD</dc:creator>
  <cp:keywords/>
  <dc:description/>
  <cp:lastModifiedBy>Ahamadou</cp:lastModifiedBy>
  <cp:revision>2</cp:revision>
  <dcterms:created xsi:type="dcterms:W3CDTF">2021-03-05T15:51:00Z</dcterms:created>
  <dcterms:modified xsi:type="dcterms:W3CDTF">2021-03-05T15:51:00Z</dcterms:modified>
</cp:coreProperties>
</file>